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CE" w:rsidRDefault="00390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>2020 OSU Food Drive Coordinators</w:t>
      </w:r>
      <w:r>
        <w:rPr>
          <w:rFonts w:ascii="Arial" w:hAnsi="Arial" w:cs="Arial"/>
          <w:sz w:val="28"/>
          <w:szCs w:val="28"/>
        </w:rPr>
        <w:t>, a</w:t>
      </w:r>
      <w:r>
        <w:rPr>
          <w:rFonts w:ascii="Arial" w:hAnsi="Arial" w:cs="Arial"/>
          <w:sz w:val="28"/>
          <w:szCs w:val="28"/>
        </w:rPr>
        <w:t>s of 1/24</w:t>
      </w:r>
      <w:r>
        <w:rPr>
          <w:rFonts w:ascii="Arial" w:hAnsi="Arial" w:cs="Arial"/>
          <w:sz w:val="28"/>
          <w:szCs w:val="28"/>
        </w:rPr>
        <w:t>/2020</w:t>
      </w:r>
      <w:r>
        <w:rPr>
          <w:rFonts w:ascii="Arial" w:hAnsi="Arial" w:cs="Arial"/>
          <w:sz w:val="28"/>
          <w:szCs w:val="28"/>
        </w:rPr>
        <w:t xml:space="preserve"> </w:t>
      </w:r>
    </w:p>
    <w:p w:rsidR="00273178" w:rsidRPr="00390FCE" w:rsidRDefault="00390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Unit’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defined as however a group would like to gather together to help fight hunger –an office, a floor, a department, school or college. To coordinate an area that is not yet represented please email </w:t>
      </w:r>
      <w:hyperlink r:id="rId4" w:history="1">
        <w:r w:rsidRPr="006C5581">
          <w:rPr>
            <w:rStyle w:val="Hyperlink"/>
            <w:rFonts w:ascii="Arial" w:hAnsi="Arial" w:cs="Arial"/>
            <w:sz w:val="28"/>
            <w:szCs w:val="28"/>
          </w:rPr>
          <w:t>shelly.signs@oregonstate.edu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get started.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OSU Food Drive runs throughout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month of February</w:t>
      </w:r>
      <w:r>
        <w:rPr>
          <w:rFonts w:ascii="Arial" w:hAnsi="Arial" w:cs="Arial"/>
          <w:sz w:val="28"/>
          <w:szCs w:val="28"/>
        </w:rPr>
        <w:t>.</w:t>
      </w:r>
    </w:p>
    <w:p w:rsidR="00390FCE" w:rsidRDefault="00390FCE"/>
    <w:p w:rsidR="00390FCE" w:rsidRDefault="00390FCE"/>
    <w:tbl>
      <w:tblPr>
        <w:tblW w:w="8820" w:type="dxa"/>
        <w:tblLook w:val="04A0" w:firstRow="1" w:lastRow="0" w:firstColumn="1" w:lastColumn="0" w:noHBand="0" w:noVBand="1"/>
      </w:tblPr>
      <w:tblGrid>
        <w:gridCol w:w="8820"/>
      </w:tblGrid>
      <w:tr w:rsidR="00390FCE" w:rsidRPr="00390FCE" w:rsidTr="00390FCE">
        <w:trPr>
          <w:trHeight w:val="65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90FCE" w:rsidRPr="00390FCE" w:rsidRDefault="00390FCE" w:rsidP="00390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FCE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5th Floor, Kerr Admin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6th Floor, Kerr Admin</w:t>
            </w:r>
          </w:p>
        </w:tc>
      </w:tr>
      <w:tr w:rsidR="00390FCE" w:rsidRPr="00390FCE" w:rsidTr="00390FCE">
        <w:trPr>
          <w:trHeight w:val="32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 xml:space="preserve">Academic Success Center 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Arts and Sciences Business Center (ASBC)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Athletics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Biological &amp; Ecological Engineering (BEE)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Botany and Plant Pathology (BPP)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Capital Planning &amp; Development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0FCE">
              <w:rPr>
                <w:rFonts w:ascii="Calibri" w:eastAsia="Times New Roman" w:hAnsi="Calibri" w:cs="Calibri"/>
              </w:rPr>
              <w:t>College of Business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College of Earth, Ocean, and Atmospheric Sciences (CEOAS)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College of Education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0FCE">
              <w:rPr>
                <w:rFonts w:ascii="Calibri" w:eastAsia="Times New Roman" w:hAnsi="Calibri" w:cs="Calibri"/>
              </w:rPr>
              <w:t>College of Engineering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College of Forestry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College of Pharmacy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College of Public Health and Human Sciences (includes TEAM Oregon)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College of Veterinary Medicine (Vet Med/VMD)</w:t>
            </w:r>
          </w:p>
        </w:tc>
      </w:tr>
      <w:tr w:rsidR="00390FCE" w:rsidRPr="00390FCE" w:rsidTr="00390FCE">
        <w:trPr>
          <w:trHeight w:val="32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Controller’s Group – Business Affairs, FA&amp;A, AABC, AMBC, BEBC, FOBC (CEOAS only), PCMM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Crop and Soil Science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 xml:space="preserve">Dept. of Fisheries &amp; Wildlife 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Dept. of Horticulture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Division of Information &amp; Technology (UIT)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Environmental &amp; Molecular Toxicology (EMT)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Extension Admin, 4-H Admin and Family Community Health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Extension and Experiment Station Communications (EESC)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 xml:space="preserve">Extension Service, Clatsop County 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Extension Service, Lincoln County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Extension Service, Tillamook County and Open Campus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Extension Service, Union and Baker Counties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Extension Service, Wallowa County 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Extension Service, Wheeler County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Food Science and Technology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Graduate School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Hatfield Marine Science Center (HMSC)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Health Science Business Center (HSBC)</w:t>
            </w:r>
          </w:p>
        </w:tc>
      </w:tr>
      <w:tr w:rsidR="00390FCE" w:rsidRPr="00390FCE" w:rsidTr="00390FCE">
        <w:trPr>
          <w:trHeight w:val="27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Honors College Student Association (HCSA/UHC)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INTO OSU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 xml:space="preserve">Libraries and </w:t>
            </w:r>
            <w:proofErr w:type="spellStart"/>
            <w:r w:rsidRPr="00390FCE">
              <w:rPr>
                <w:rFonts w:ascii="Calibri" w:eastAsia="Times New Roman" w:hAnsi="Calibri" w:cs="Calibri"/>
                <w:color w:val="000000"/>
              </w:rPr>
              <w:t>Ecampus</w:t>
            </w:r>
            <w:proofErr w:type="spellEnd"/>
            <w:r w:rsidRPr="00390F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Linus Pauling Institute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Naval Science Beaver Battalion (NROTC)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Office of Audit, Risk and Compliance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Office of Institutional Diversity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 xml:space="preserve">Office of International </w:t>
            </w:r>
            <w:proofErr w:type="spellStart"/>
            <w:r w:rsidRPr="00390FCE">
              <w:rPr>
                <w:rFonts w:ascii="Calibri" w:eastAsia="Times New Roman" w:hAnsi="Calibri" w:cs="Calibri"/>
                <w:color w:val="000000"/>
              </w:rPr>
              <w:t>Sevices</w:t>
            </w:r>
            <w:proofErr w:type="spellEnd"/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0FCE">
              <w:rPr>
                <w:rFonts w:ascii="Calibri" w:eastAsia="Times New Roman" w:hAnsi="Calibri" w:cs="Calibri"/>
              </w:rPr>
              <w:t>Office of Undergraduate Education (does not include ROTC)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OSU Alumni Association (OSUAA) and OSU Foundation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OSU-Cascades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</w:tr>
      <w:tr w:rsidR="00390FCE" w:rsidRPr="00390FCE" w:rsidTr="00390FCE">
        <w:trPr>
          <w:trHeight w:val="33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Printing and Mailing</w:t>
            </w:r>
          </w:p>
        </w:tc>
      </w:tr>
      <w:tr w:rsidR="00390FCE" w:rsidRPr="00390FCE" w:rsidTr="00390FCE">
        <w:trPr>
          <w:trHeight w:val="33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Research Office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Registrar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School of Arts and Communications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0FCE">
              <w:rPr>
                <w:rFonts w:ascii="Calibri" w:eastAsia="Times New Roman" w:hAnsi="Calibri" w:cs="Calibri"/>
              </w:rPr>
              <w:t xml:space="preserve">School of Life Sciences (microbiology, integrative biology, </w:t>
            </w:r>
            <w:bookmarkStart w:id="0" w:name="_GoBack"/>
            <w:r w:rsidRPr="00390FCE">
              <w:rPr>
                <w:rFonts w:ascii="Calibri" w:eastAsia="Times New Roman" w:hAnsi="Calibri" w:cs="Calibri"/>
              </w:rPr>
              <w:t>biochemistry</w:t>
            </w:r>
            <w:bookmarkEnd w:id="0"/>
            <w:r w:rsidRPr="00390FCE">
              <w:rPr>
                <w:rFonts w:ascii="Calibri" w:eastAsia="Times New Roman" w:hAnsi="Calibri" w:cs="Calibri"/>
              </w:rPr>
              <w:t xml:space="preserve"> and biophysics)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School of Public Policy (Sociology, Economics, Political Science)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School of Writing, Literature and Film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SEE (OMN, SLI, DCE and Craft Center)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Statistics, College of Science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0FCE">
              <w:rPr>
                <w:rFonts w:ascii="Calibri" w:eastAsia="Times New Roman" w:hAnsi="Calibri" w:cs="Calibri"/>
              </w:rPr>
              <w:t>STEM Research Center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Transportation Services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 xml:space="preserve">University Administrative Business Center (UABC) 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University Housing and Dining Services (UHDS)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University Relations and Marketing (URM)</w:t>
            </w:r>
          </w:p>
        </w:tc>
      </w:tr>
      <w:tr w:rsidR="00390FCE" w:rsidRPr="00390FCE" w:rsidTr="00390FCE">
        <w:trPr>
          <w:trHeight w:val="2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CE" w:rsidRPr="00390FCE" w:rsidRDefault="00390FCE" w:rsidP="00390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CE">
              <w:rPr>
                <w:rFonts w:ascii="Calibri" w:eastAsia="Times New Roman" w:hAnsi="Calibri" w:cs="Calibri"/>
                <w:color w:val="000000"/>
              </w:rPr>
              <w:t>Vietnamese Student Association (VSA)</w:t>
            </w:r>
          </w:p>
        </w:tc>
      </w:tr>
    </w:tbl>
    <w:p w:rsidR="00390FCE" w:rsidRDefault="00390FCE"/>
    <w:sectPr w:rsidR="0039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CE"/>
    <w:rsid w:val="00390FCE"/>
    <w:rsid w:val="005255A5"/>
    <w:rsid w:val="00B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F70A"/>
  <w15:chartTrackingRefBased/>
  <w15:docId w15:val="{5EEBE93A-C774-4144-99C5-4D51AA9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ly.sign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Signs, Shelly</dc:creator>
  <cp:keywords/>
  <dc:description/>
  <cp:lastModifiedBy>Signs, Shelly</cp:lastModifiedBy>
  <cp:revision>1</cp:revision>
  <dcterms:created xsi:type="dcterms:W3CDTF">2020-01-24T22:25:00Z</dcterms:created>
  <dcterms:modified xsi:type="dcterms:W3CDTF">2020-01-24T22:32:00Z</dcterms:modified>
</cp:coreProperties>
</file>